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2F28A1" w14:textId="1B33A81B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Kabelbrücke PROTECT MINI</w:t>
      </w:r>
    </w:p>
    <w:p w14:paraId="016764EC" w14:textId="77777777" w:rsidR="004757C9" w:rsidRPr="004757C9" w:rsidRDefault="004757C9" w:rsidP="004757C9">
      <w:pPr>
        <w:rPr>
          <w:rFonts w:cs="Arial"/>
          <w:sz w:val="24"/>
        </w:rPr>
      </w:pPr>
    </w:p>
    <w:p w14:paraId="78927269" w14:textId="27C4D898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Material: Polyurethan</w:t>
      </w:r>
    </w:p>
    <w:p w14:paraId="0E3665EA" w14:textId="45B60F51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Kabelkanäle: Anzahl: 3 Kanäle</w:t>
      </w:r>
    </w:p>
    <w:p w14:paraId="3FFFFA66" w14:textId="747676EE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Breite: 35 mm</w:t>
      </w:r>
    </w:p>
    <w:p w14:paraId="6290ABE8" w14:textId="7FBD86DD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Höhe: 30 / 35 / 30 mm</w:t>
      </w:r>
    </w:p>
    <w:p w14:paraId="54ACB42A" w14:textId="24EBB69C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Abmessungen (L x B x H): 1000 x 290 x 48 mm</w:t>
      </w:r>
    </w:p>
    <w:p w14:paraId="1239A7A9" w14:textId="58CBD0BA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Gewicht: ca. 6 kg</w:t>
      </w:r>
    </w:p>
    <w:p w14:paraId="170CA2B2" w14:textId="1E134B36" w:rsidR="004757C9" w:rsidRPr="004757C9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Belastung: bis 2 t / 400 cm²</w:t>
      </w:r>
    </w:p>
    <w:p w14:paraId="3A437C9F" w14:textId="5ACA3A83" w:rsidR="00375230" w:rsidRDefault="004757C9" w:rsidP="004757C9">
      <w:pPr>
        <w:rPr>
          <w:rFonts w:cs="Arial"/>
          <w:sz w:val="24"/>
        </w:rPr>
      </w:pPr>
      <w:r w:rsidRPr="004757C9">
        <w:rPr>
          <w:rFonts w:cs="Arial"/>
          <w:sz w:val="24"/>
        </w:rPr>
        <w:t>Feuerbeständigkeit: gemäß DIN 4102 - B2</w:t>
      </w:r>
    </w:p>
    <w:p w14:paraId="22E57BD1" w14:textId="77777777" w:rsidR="004757C9" w:rsidRPr="009C20F0" w:rsidRDefault="004757C9" w:rsidP="004757C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107107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6796F">
        <w:rPr>
          <w:rFonts w:cs="Arial"/>
          <w:b/>
          <w:sz w:val="24"/>
        </w:rPr>
        <w:t>86042</w:t>
      </w:r>
      <w:r>
        <w:rPr>
          <w:rFonts w:cs="Arial"/>
          <w:b/>
          <w:sz w:val="24"/>
        </w:rPr>
        <w:t xml:space="preserve"> - </w:t>
      </w:r>
      <w:r w:rsidR="0046796F" w:rsidRPr="0046796F">
        <w:rPr>
          <w:rFonts w:cs="Arial"/>
          <w:b/>
          <w:sz w:val="24"/>
        </w:rPr>
        <w:t>KABELBRÜCKE.1000.290.48.PROTECT.MINI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4757C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84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4757C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84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2023-09-05T08:10:00Z</dcterms:created>
  <dcterms:modified xsi:type="dcterms:W3CDTF">2023-09-05T08:11:00Z</dcterms:modified>
</cp:coreProperties>
</file>